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38" w:rsidRDefault="00402B38" w:rsidP="00402B3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81050" cy="10287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38" w:rsidRPr="004816F4" w:rsidRDefault="00402B38" w:rsidP="00402B38">
      <w:pPr>
        <w:pStyle w:val="1"/>
        <w:jc w:val="center"/>
        <w:rPr>
          <w:sz w:val="28"/>
          <w:szCs w:val="28"/>
        </w:rPr>
      </w:pPr>
      <w:r w:rsidRPr="004816F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402B38" w:rsidRDefault="00402B38" w:rsidP="00402B38">
      <w:pPr>
        <w:jc w:val="center"/>
        <w:rPr>
          <w:b/>
          <w:sz w:val="28"/>
          <w:szCs w:val="28"/>
        </w:rPr>
      </w:pPr>
      <w:r w:rsidRPr="004816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Восточное сельское поселение</w:t>
      </w:r>
      <w:r w:rsidRPr="004816F4">
        <w:rPr>
          <w:b/>
          <w:sz w:val="28"/>
          <w:szCs w:val="28"/>
        </w:rPr>
        <w:t>»</w:t>
      </w:r>
    </w:p>
    <w:p w:rsidR="00402B38" w:rsidRDefault="00402B38" w:rsidP="00402B38">
      <w:pPr>
        <w:pStyle w:val="2"/>
        <w:jc w:val="center"/>
        <w:rPr>
          <w:sz w:val="32"/>
          <w:szCs w:val="32"/>
        </w:rPr>
      </w:pPr>
      <w:proofErr w:type="gramStart"/>
      <w:r w:rsidRPr="008E1BDB">
        <w:rPr>
          <w:sz w:val="32"/>
          <w:szCs w:val="32"/>
        </w:rPr>
        <w:t>П</w:t>
      </w:r>
      <w:proofErr w:type="gramEnd"/>
      <w:r w:rsidRPr="008E1BDB">
        <w:rPr>
          <w:sz w:val="32"/>
          <w:szCs w:val="32"/>
        </w:rPr>
        <w:t xml:space="preserve"> О С Т А Н О В Л Е Н И Е</w:t>
      </w:r>
    </w:p>
    <w:p w:rsidR="00402B38" w:rsidRPr="008E1BDB" w:rsidRDefault="00402B38" w:rsidP="00402B38"/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402B38" w:rsidTr="00AD108B">
        <w:trPr>
          <w:trHeight w:val="50"/>
        </w:trPr>
        <w:tc>
          <w:tcPr>
            <w:tcW w:w="9540" w:type="dxa"/>
          </w:tcPr>
          <w:p w:rsidR="00402B38" w:rsidRDefault="00402B38" w:rsidP="00AD108B">
            <w:pPr>
              <w:pStyle w:val="3"/>
              <w:rPr>
                <w:szCs w:val="28"/>
              </w:rPr>
            </w:pPr>
          </w:p>
        </w:tc>
      </w:tr>
    </w:tbl>
    <w:p w:rsidR="00402B38" w:rsidRPr="004816F4" w:rsidRDefault="00402B38" w:rsidP="00402B38">
      <w:pPr>
        <w:pStyle w:val="4"/>
        <w:rPr>
          <w:sz w:val="28"/>
          <w:szCs w:val="28"/>
        </w:rPr>
      </w:pPr>
      <w:r w:rsidRPr="004816F4">
        <w:rPr>
          <w:sz w:val="28"/>
          <w:szCs w:val="28"/>
        </w:rPr>
        <w:t xml:space="preserve">от </w:t>
      </w:r>
      <w:r>
        <w:rPr>
          <w:sz w:val="28"/>
          <w:szCs w:val="28"/>
        </w:rPr>
        <w:t>31.08</w:t>
      </w:r>
      <w:r w:rsidRPr="004816F4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4816F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816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481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№ 94</w:t>
      </w:r>
    </w:p>
    <w:p w:rsidR="00402B38" w:rsidRPr="004816F4" w:rsidRDefault="00402B38" w:rsidP="00402B38">
      <w:pPr>
        <w:rPr>
          <w:sz w:val="28"/>
          <w:szCs w:val="28"/>
        </w:rPr>
      </w:pPr>
      <w:r w:rsidRPr="004816F4">
        <w:rPr>
          <w:sz w:val="28"/>
          <w:szCs w:val="28"/>
        </w:rPr>
        <w:t xml:space="preserve">п. Восточный  </w:t>
      </w:r>
    </w:p>
    <w:p w:rsidR="00402B38" w:rsidRPr="004816F4" w:rsidRDefault="00402B38" w:rsidP="00402B38">
      <w:pPr>
        <w:rPr>
          <w:sz w:val="28"/>
          <w:szCs w:val="28"/>
        </w:rPr>
      </w:pPr>
      <w:r w:rsidRPr="004816F4">
        <w:rPr>
          <w:sz w:val="28"/>
          <w:szCs w:val="28"/>
        </w:rPr>
        <w:t xml:space="preserve">               </w:t>
      </w:r>
    </w:p>
    <w:p w:rsidR="008C4ADB" w:rsidRDefault="008C4ADB" w:rsidP="00402B38">
      <w:pPr>
        <w:pStyle w:val="ConsPlusNormal"/>
        <w:jc w:val="center"/>
      </w:pPr>
    </w:p>
    <w:p w:rsidR="00DE1C1F" w:rsidRPr="00DE1C1F" w:rsidRDefault="006C7272" w:rsidP="00402B3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Об утверждении Правил</w:t>
      </w:r>
    </w:p>
    <w:p w:rsidR="008C4ADB" w:rsidRPr="00DE1C1F" w:rsidRDefault="00402B38" w:rsidP="006C727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C1F">
        <w:rPr>
          <w:rFonts w:ascii="Times New Roman" w:hAnsi="Times New Roman" w:cs="Times New Roman"/>
          <w:i/>
          <w:sz w:val="28"/>
          <w:szCs w:val="28"/>
        </w:rPr>
        <w:t>формирования, ведения и обязательного опубликования перечня имуществ</w:t>
      </w:r>
      <w:r w:rsidR="00DE1C1F" w:rsidRPr="00DE1C1F">
        <w:rPr>
          <w:rFonts w:ascii="Times New Roman" w:hAnsi="Times New Roman" w:cs="Times New Roman"/>
          <w:i/>
          <w:sz w:val="28"/>
          <w:szCs w:val="28"/>
        </w:rPr>
        <w:t>а, свободного от прав третьих л</w:t>
      </w:r>
      <w:r w:rsidRPr="00DE1C1F">
        <w:rPr>
          <w:rFonts w:ascii="Times New Roman" w:hAnsi="Times New Roman" w:cs="Times New Roman"/>
          <w:i/>
          <w:sz w:val="28"/>
          <w:szCs w:val="28"/>
        </w:rPr>
        <w:t>иц</w:t>
      </w:r>
      <w:r w:rsidR="00DE1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1C1F">
        <w:rPr>
          <w:rFonts w:ascii="Times New Roman" w:hAnsi="Times New Roman" w:cs="Times New Roman"/>
          <w:i/>
          <w:sz w:val="28"/>
          <w:szCs w:val="28"/>
        </w:rPr>
        <w:t>(за исключением имущественных прав субъектов малого и среднего предпринимательства), предусмотренного частью 4</w:t>
      </w:r>
      <w:r w:rsidR="006C7272">
        <w:rPr>
          <w:rFonts w:ascii="Times New Roman" w:hAnsi="Times New Roman" w:cs="Times New Roman"/>
          <w:i/>
          <w:sz w:val="28"/>
          <w:szCs w:val="28"/>
        </w:rPr>
        <w:t xml:space="preserve"> статьи 18</w:t>
      </w:r>
      <w:r w:rsidRPr="00DE1C1F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« О развитии малого и среднего предпринимательства в Российской Федерации»</w:t>
      </w:r>
    </w:p>
    <w:p w:rsidR="00402B38" w:rsidRPr="00402B38" w:rsidRDefault="00402B38" w:rsidP="0059669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C4ADB" w:rsidRDefault="00596695" w:rsidP="0059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обеспечения реализации целевой модели «Поддержка малого и среднего предпринимательства», утвержденной распоряжением Правительства Российской Федерации от 31.01.2017 № 147-р и в соответствии с положениями Федерального закона от 24.07.2007 №  209-ФЗ «О развитии малого и среднего предпринимательства», руководствуясь статьей 26 Устава МО «Восточное сельское поселение», постановляю:</w:t>
      </w:r>
    </w:p>
    <w:p w:rsidR="00596695" w:rsidRDefault="00596695" w:rsidP="0059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695" w:rsidRPr="00596695" w:rsidRDefault="00596695" w:rsidP="005966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Pr="00596695">
        <w:rPr>
          <w:rFonts w:ascii="Times New Roman" w:hAnsi="Times New Roman" w:cs="Times New Roman"/>
          <w:b w:val="0"/>
          <w:sz w:val="28"/>
          <w:szCs w:val="28"/>
        </w:rPr>
        <w:t>Утвердить Правила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695">
        <w:rPr>
          <w:rFonts w:ascii="Times New Roman" w:hAnsi="Times New Roman" w:cs="Times New Roman"/>
          <w:b w:val="0"/>
          <w:sz w:val="28"/>
          <w:szCs w:val="28"/>
        </w:rPr>
        <w:t>формирования, ведения и обязательного опубликования перечня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  <w:r w:rsidR="006C7272">
        <w:rPr>
          <w:rFonts w:ascii="Times New Roman" w:hAnsi="Times New Roman" w:cs="Times New Roman"/>
          <w:b w:val="0"/>
          <w:sz w:val="28"/>
          <w:szCs w:val="28"/>
        </w:rPr>
        <w:t xml:space="preserve">  статьей 18</w:t>
      </w:r>
      <w:r w:rsidRPr="0059669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« 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«Восточное сельское поселение»</w:t>
      </w:r>
      <w:r w:rsidR="006C7272"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402B38" w:rsidRPr="00402B38" w:rsidRDefault="00596695" w:rsidP="0059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поселения в сети Интернет.</w:t>
      </w:r>
    </w:p>
    <w:p w:rsidR="008C4ADB" w:rsidRDefault="00596695" w:rsidP="008C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C727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C7272" w:rsidRDefault="006C7272" w:rsidP="008C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272" w:rsidRDefault="006C7272" w:rsidP="008C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272" w:rsidRDefault="006C7272" w:rsidP="008C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6C7272" w:rsidRDefault="006C7272" w:rsidP="008C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«Восточное сельское поселение»                                       А.Н.Марущак</w:t>
      </w:r>
    </w:p>
    <w:p w:rsidR="006C7272" w:rsidRDefault="006C7272" w:rsidP="008C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272" w:rsidRPr="001A28C8" w:rsidRDefault="001130E8" w:rsidP="006C72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7272" w:rsidRPr="001A28C8" w:rsidRDefault="006C7272" w:rsidP="006C72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 </w:t>
      </w:r>
      <w:r w:rsidR="001130E8" w:rsidRPr="001A28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A28C8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C7272" w:rsidRPr="001A28C8" w:rsidRDefault="006C7272" w:rsidP="006C72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>МО «Восточное сельское поселение»</w:t>
      </w:r>
    </w:p>
    <w:p w:rsidR="006C7272" w:rsidRPr="001A28C8" w:rsidRDefault="001130E8" w:rsidP="006C72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>о</w:t>
      </w:r>
      <w:r w:rsidR="006C7272" w:rsidRPr="001A28C8">
        <w:rPr>
          <w:rFonts w:ascii="Times New Roman" w:hAnsi="Times New Roman" w:cs="Times New Roman"/>
          <w:sz w:val="28"/>
          <w:szCs w:val="28"/>
        </w:rPr>
        <w:t>т</w:t>
      </w:r>
      <w:r w:rsidRPr="001A28C8">
        <w:rPr>
          <w:rFonts w:ascii="Times New Roman" w:hAnsi="Times New Roman" w:cs="Times New Roman"/>
          <w:sz w:val="28"/>
          <w:szCs w:val="28"/>
        </w:rPr>
        <w:t xml:space="preserve"> 31.08.2017 № 94</w:t>
      </w:r>
    </w:p>
    <w:p w:rsidR="001130E8" w:rsidRPr="001A28C8" w:rsidRDefault="001130E8" w:rsidP="006C72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0E8" w:rsidRPr="001A28C8" w:rsidRDefault="001130E8" w:rsidP="00113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C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130E8" w:rsidRPr="001A28C8" w:rsidRDefault="001130E8" w:rsidP="00113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 и обязательного опубликования перечня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 статьей 18 Федерального закона « О развитии малого и среднего предпринимательства в Российской Федерации» на территории муниципального образования «Восточное сельское поселение»</w:t>
      </w:r>
    </w:p>
    <w:p w:rsidR="001130E8" w:rsidRPr="001A28C8" w:rsidRDefault="001130E8" w:rsidP="006C72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4ADB" w:rsidRPr="001A28C8" w:rsidRDefault="008C4ADB" w:rsidP="008C4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28C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6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</w:t>
      </w:r>
      <w:r w:rsidR="00402B38" w:rsidRPr="001A28C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A28C8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</w:t>
      </w:r>
      <w:r w:rsidR="001130E8" w:rsidRPr="001A28C8">
        <w:rPr>
          <w:rFonts w:ascii="Times New Roman" w:hAnsi="Times New Roman" w:cs="Times New Roman"/>
          <w:sz w:val="28"/>
          <w:szCs w:val="28"/>
        </w:rPr>
        <w:t>лее соответственно - муниципальное</w:t>
      </w:r>
      <w:r w:rsidRPr="001A28C8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402B38" w:rsidRPr="001A28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02B38" w:rsidRPr="001A28C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1A28C8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1A28C8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8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1A28C8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</w:t>
      </w:r>
      <w:r w:rsidRPr="001A28C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а) </w:t>
      </w:r>
      <w:r w:rsidR="001A28C8" w:rsidRPr="001A28C8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1A28C8">
        <w:rPr>
          <w:rFonts w:ascii="Times New Roman" w:hAnsi="Times New Roman" w:cs="Times New Roman"/>
          <w:sz w:val="28"/>
          <w:szCs w:val="28"/>
        </w:rPr>
        <w:t xml:space="preserve"> свободно от прав третьих лиц (за исключением имущественных прав субъектов малого и среднего предпринимательства);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б) </w:t>
      </w:r>
      <w:r w:rsidR="001A28C8" w:rsidRPr="001A28C8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1A28C8">
        <w:rPr>
          <w:rFonts w:ascii="Times New Roman" w:hAnsi="Times New Roman" w:cs="Times New Roman"/>
          <w:sz w:val="28"/>
          <w:szCs w:val="28"/>
        </w:rPr>
        <w:t xml:space="preserve"> не ограничено в обороте;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в) </w:t>
      </w:r>
      <w:r w:rsidR="001A28C8" w:rsidRPr="001A28C8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1A28C8">
        <w:rPr>
          <w:rFonts w:ascii="Times New Roman" w:hAnsi="Times New Roman" w:cs="Times New Roman"/>
          <w:sz w:val="28"/>
          <w:szCs w:val="28"/>
        </w:rPr>
        <w:t xml:space="preserve"> не является объектом религиозного назначения;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г) </w:t>
      </w:r>
      <w:r w:rsidR="001A28C8" w:rsidRPr="001A28C8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1A28C8">
        <w:rPr>
          <w:rFonts w:ascii="Times New Roman" w:hAnsi="Times New Roman" w:cs="Times New Roman"/>
          <w:sz w:val="28"/>
          <w:szCs w:val="28"/>
        </w:rPr>
        <w:t xml:space="preserve"> не является объектом незавершенного строительства;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8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28C8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402B38" w:rsidRPr="001A28C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A28C8">
        <w:rPr>
          <w:rFonts w:ascii="Times New Roman" w:hAnsi="Times New Roman" w:cs="Times New Roman"/>
          <w:sz w:val="28"/>
          <w:szCs w:val="28"/>
        </w:rPr>
        <w:t xml:space="preserve">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е) </w:t>
      </w:r>
      <w:r w:rsidR="001A28C8" w:rsidRPr="001A28C8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1A28C8">
        <w:rPr>
          <w:rFonts w:ascii="Times New Roman" w:hAnsi="Times New Roman" w:cs="Times New Roman"/>
          <w:sz w:val="28"/>
          <w:szCs w:val="28"/>
        </w:rPr>
        <w:t xml:space="preserve"> не включено в прогнозный план </w:t>
      </w:r>
      <w:r w:rsidRPr="001A28C8">
        <w:rPr>
          <w:rFonts w:ascii="Times New Roman" w:hAnsi="Times New Roman" w:cs="Times New Roman"/>
          <w:sz w:val="28"/>
          <w:szCs w:val="28"/>
        </w:rPr>
        <w:lastRenderedPageBreak/>
        <w:t>(программу) приватизации имущества, находящегося в собственности Российской Федерации;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ж) </w:t>
      </w:r>
      <w:r w:rsidR="001A28C8" w:rsidRPr="001A28C8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1A28C8">
        <w:rPr>
          <w:rFonts w:ascii="Times New Roman" w:hAnsi="Times New Roman" w:cs="Times New Roman"/>
          <w:sz w:val="28"/>
          <w:szCs w:val="28"/>
        </w:rPr>
        <w:t xml:space="preserve"> не признано аварийным и подлежащим сносу или реконструкции.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1A28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28C8">
        <w:rPr>
          <w:rFonts w:ascii="Times New Roman" w:hAnsi="Times New Roman" w:cs="Times New Roman"/>
          <w:sz w:val="28"/>
          <w:szCs w:val="28"/>
        </w:rPr>
        <w:t xml:space="preserve">Внесение сведений о федеральном имуществе в </w:t>
      </w:r>
      <w:hyperlink r:id="rId9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</w:t>
      </w:r>
      <w:proofErr w:type="gramEnd"/>
      <w:r w:rsidRPr="001A28C8">
        <w:rPr>
          <w:rFonts w:ascii="Times New Roman" w:hAnsi="Times New Roman" w:cs="Times New Roman"/>
          <w:sz w:val="28"/>
          <w:szCs w:val="28"/>
        </w:rPr>
        <w:t>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402B38" w:rsidRPr="001A28C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A28C8">
        <w:rPr>
          <w:rFonts w:ascii="Times New Roman" w:hAnsi="Times New Roman" w:cs="Times New Roman"/>
          <w:sz w:val="28"/>
          <w:szCs w:val="28"/>
        </w:rPr>
        <w:t xml:space="preserve">, осуществляется не позднее 10 рабочих дней </w:t>
      </w:r>
      <w:proofErr w:type="gramStart"/>
      <w:r w:rsidRPr="001A28C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1A28C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402B38" w:rsidRPr="001A28C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A28C8">
        <w:rPr>
          <w:rFonts w:ascii="Times New Roman" w:hAnsi="Times New Roman" w:cs="Times New Roman"/>
          <w:sz w:val="28"/>
          <w:szCs w:val="28"/>
        </w:rPr>
        <w:t>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1A28C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A28C8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а) о </w:t>
      </w:r>
      <w:r w:rsidR="001A28C8">
        <w:rPr>
          <w:rFonts w:ascii="Times New Roman" w:hAnsi="Times New Roman" w:cs="Times New Roman"/>
          <w:sz w:val="28"/>
          <w:szCs w:val="28"/>
        </w:rPr>
        <w:t>включении сведений о муниципальном</w:t>
      </w:r>
      <w:r w:rsidRPr="001A28C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>б) об и</w:t>
      </w:r>
      <w:r w:rsidR="001A28C8">
        <w:rPr>
          <w:rFonts w:ascii="Times New Roman" w:hAnsi="Times New Roman" w:cs="Times New Roman"/>
          <w:sz w:val="28"/>
          <w:szCs w:val="28"/>
        </w:rPr>
        <w:t>сключении сведений о муниципальном</w:t>
      </w:r>
      <w:r w:rsidRPr="001A28C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пунктов 6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10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или исключения сведений о федеральном имуществе из перечня.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1A28C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федеральном имуществе из перечня, если в течение 2 лет со дня включения сведений о </w:t>
      </w:r>
      <w:r w:rsidRPr="001A28C8">
        <w:rPr>
          <w:rFonts w:ascii="Times New Roman" w:hAnsi="Times New Roman" w:cs="Times New Roman"/>
          <w:sz w:val="28"/>
          <w:szCs w:val="28"/>
        </w:rPr>
        <w:lastRenderedPageBreak/>
        <w:t>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402B38" w:rsidRPr="001A28C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A28C8">
        <w:rPr>
          <w:rFonts w:ascii="Times New Roman" w:hAnsi="Times New Roman" w:cs="Times New Roman"/>
          <w:sz w:val="28"/>
          <w:szCs w:val="28"/>
        </w:rPr>
        <w:t>;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402B38" w:rsidRPr="001A28C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A28C8">
        <w:rPr>
          <w:rFonts w:ascii="Times New Roman" w:hAnsi="Times New Roman" w:cs="Times New Roman"/>
          <w:sz w:val="28"/>
          <w:szCs w:val="28"/>
        </w:rPr>
        <w:t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1A28C8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федеральном имуществе из перечня в одном из следующих случаев: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8C8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402B38" w:rsidRPr="001A28C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A28C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8. Сведения о федеральном имуществе вносятся в </w:t>
      </w:r>
      <w:hyperlink r:id="rId11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3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4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частью 4.4 статьи 18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9. Сведения о федеральном имуществе группируются в перечне по субъектам Российской Федерации и муниципальным образованиям, на территориях которых </w:t>
      </w:r>
      <w:r w:rsidR="001A28C8" w:rsidRPr="001A28C8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1A28C8">
        <w:rPr>
          <w:rFonts w:ascii="Times New Roman" w:hAnsi="Times New Roman" w:cs="Times New Roman"/>
          <w:sz w:val="28"/>
          <w:szCs w:val="28"/>
        </w:rPr>
        <w:t xml:space="preserve"> расположено, а также по видам имущества (недвижимое имущество (в том числе единый недвижимый комплекс), движимое имущество).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5" w:history="1">
        <w:r w:rsidRPr="001A28C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A28C8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C8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C4ADB" w:rsidRPr="001A28C8" w:rsidRDefault="008C4ADB" w:rsidP="008C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C8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</w:t>
      </w:r>
      <w:bookmarkStart w:id="5" w:name="_GoBack"/>
      <w:bookmarkEnd w:id="5"/>
      <w:r w:rsidRPr="001A28C8">
        <w:rPr>
          <w:rFonts w:ascii="Times New Roman" w:hAnsi="Times New Roman" w:cs="Times New Roman"/>
          <w:sz w:val="28"/>
          <w:szCs w:val="28"/>
        </w:rPr>
        <w:t>бочих дней со дня утверждения.</w:t>
      </w:r>
    </w:p>
    <w:sectPr w:rsidR="008C4ADB" w:rsidRPr="001A28C8" w:rsidSect="0089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79C"/>
    <w:multiLevelType w:val="hybridMultilevel"/>
    <w:tmpl w:val="F710B5D4"/>
    <w:lvl w:ilvl="0" w:tplc="AD1CC1C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DB"/>
    <w:rsid w:val="001130E8"/>
    <w:rsid w:val="001964BC"/>
    <w:rsid w:val="001A28C8"/>
    <w:rsid w:val="00402B38"/>
    <w:rsid w:val="0051594D"/>
    <w:rsid w:val="00596695"/>
    <w:rsid w:val="0061300E"/>
    <w:rsid w:val="006C7272"/>
    <w:rsid w:val="007C48EF"/>
    <w:rsid w:val="00831E92"/>
    <w:rsid w:val="008942BD"/>
    <w:rsid w:val="008C4ADB"/>
    <w:rsid w:val="009808EB"/>
    <w:rsid w:val="009A4848"/>
    <w:rsid w:val="00D74B0D"/>
    <w:rsid w:val="00D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B38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02B38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qFormat/>
    <w:rsid w:val="00402B38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02B38"/>
    <w:pPr>
      <w:keepNext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2B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2B3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2B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B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D50BD2754C6FAC64CE9741A4B9B28BB8514B99767D132CC83DF5AC372BCCF681D60206023B681O2f1K" TargetMode="External"/><Relationship Id="rId13" Type="http://schemas.openxmlformats.org/officeDocument/2006/relationships/hyperlink" Target="consultantplus://offline/ref=339D50BD2754C6FAC64CE9741A4B9B28BB8717BE9364D132CC83DF5AC372BCCF681D60206023B682O2f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D50BD2754C6FAC64CE9741A4B9B28BB8515B49D60D132CC83DF5AC372BCCF681D60206023B584O2f3K" TargetMode="External"/><Relationship Id="rId12" Type="http://schemas.openxmlformats.org/officeDocument/2006/relationships/hyperlink" Target="consultantplus://offline/ref=339D50BD2754C6FAC64CE9741A4B9B28BB8717BE9364D132CC83DF5AC372BCCF681D60206023B783O2f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9D50BD2754C6FAC64CE9741A4B9B28BB8514B99767D132CC83DF5AC372BCCF681D60206023B680O2f3K" TargetMode="External"/><Relationship Id="rId11" Type="http://schemas.openxmlformats.org/officeDocument/2006/relationships/hyperlink" Target="consultantplus://offline/ref=339D50BD2754C6FAC64CE9741A4B9B28BB8514B99767D132CC83DF5AC372BCCF681D60206023B681O2f1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39D50BD2754C6FAC64CE9741A4B9B28BB8514B99767D132CC83DF5AC372BCCF681D60206023B681O2f1K" TargetMode="External"/><Relationship Id="rId10" Type="http://schemas.openxmlformats.org/officeDocument/2006/relationships/hyperlink" Target="consultantplus://offline/ref=339D50BD2754C6FAC64CE9741A4B9B28BB8514B99767D132CC83DF5AC372BCCF681D60206023B681O2f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D50BD2754C6FAC64CE9741A4B9B28BB8514B99767D132CC83DF5AC372BCCF681D60206023B681O2f1K" TargetMode="External"/><Relationship Id="rId14" Type="http://schemas.openxmlformats.org/officeDocument/2006/relationships/hyperlink" Target="consultantplus://offline/ref=339D50BD2754C6FAC64CE9741A4B9B28BB8515B49D60D132CC83DF5AC372BCCF681D60206023B584O2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2017-09-07T06:33:00Z</dcterms:created>
  <dcterms:modified xsi:type="dcterms:W3CDTF">2017-09-07T08:50:00Z</dcterms:modified>
</cp:coreProperties>
</file>